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2D9" w:rsidRDefault="00CF42D9" w:rsidP="00CF42D9">
      <w:pPr>
        <w:pStyle w:val="Textbody"/>
        <w:rPr>
          <w:rFonts w:cs="Arial"/>
          <w:sz w:val="22"/>
          <w:szCs w:val="22"/>
        </w:rPr>
      </w:pPr>
    </w:p>
    <w:p w:rsidR="00BD0414" w:rsidRDefault="00BD0414" w:rsidP="00CF42D9">
      <w:pPr>
        <w:pStyle w:val="Textbody"/>
        <w:rPr>
          <w:rFonts w:cs="Arial"/>
          <w:sz w:val="22"/>
          <w:szCs w:val="22"/>
        </w:rPr>
      </w:pPr>
    </w:p>
    <w:p w:rsidR="00BD0414" w:rsidRDefault="00BD0414" w:rsidP="00CF42D9">
      <w:pPr>
        <w:pStyle w:val="Textbody"/>
        <w:rPr>
          <w:rFonts w:cs="Arial"/>
          <w:sz w:val="22"/>
          <w:szCs w:val="22"/>
        </w:rPr>
      </w:pPr>
    </w:p>
    <w:p w:rsidR="00BD0414" w:rsidRPr="006039B6" w:rsidRDefault="00BD0414" w:rsidP="00CF42D9">
      <w:pPr>
        <w:pStyle w:val="Textbody"/>
        <w:rPr>
          <w:rFonts w:cs="Arial"/>
          <w:sz w:val="22"/>
          <w:szCs w:val="22"/>
        </w:rPr>
      </w:pPr>
    </w:p>
    <w:p w:rsidR="00D85BC0" w:rsidRDefault="00D85BC0" w:rsidP="00BD0414">
      <w:pPr>
        <w:pStyle w:val="Textbody"/>
        <w:shd w:val="clear" w:color="auto" w:fill="AEAAAA" w:themeFill="background2" w:themeFillShade="BF"/>
        <w:spacing w:before="57"/>
        <w:rPr>
          <w:rFonts w:cs="Arial"/>
          <w:sz w:val="22"/>
          <w:szCs w:val="22"/>
        </w:rPr>
      </w:pPr>
    </w:p>
    <w:p w:rsidR="001B0236" w:rsidRPr="00D85BC0" w:rsidRDefault="00EF0732" w:rsidP="00BD0414">
      <w:pPr>
        <w:pStyle w:val="Textbody"/>
        <w:shd w:val="clear" w:color="auto" w:fill="AEAAAA" w:themeFill="background2" w:themeFillShade="BF"/>
        <w:spacing w:before="57"/>
        <w:rPr>
          <w:rFonts w:cs="Arial"/>
          <w:sz w:val="24"/>
          <w:szCs w:val="22"/>
        </w:rPr>
      </w:pPr>
      <w:r w:rsidRPr="00D85BC0">
        <w:rPr>
          <w:rFonts w:cs="Arial"/>
          <w:sz w:val="24"/>
          <w:szCs w:val="22"/>
        </w:rPr>
        <w:t>A</w:t>
      </w:r>
      <w:r w:rsidR="00CF42D9" w:rsidRPr="00D85BC0">
        <w:rPr>
          <w:rFonts w:cs="Arial"/>
          <w:sz w:val="24"/>
          <w:szCs w:val="22"/>
        </w:rPr>
        <w:t>NNEXE</w:t>
      </w:r>
      <w:r w:rsidR="002531B7" w:rsidRPr="00D85BC0">
        <w:rPr>
          <w:rFonts w:cs="Arial"/>
          <w:sz w:val="24"/>
          <w:szCs w:val="22"/>
        </w:rPr>
        <w:t xml:space="preserve"> </w:t>
      </w:r>
      <w:r w:rsidR="001B0236" w:rsidRPr="00D85BC0">
        <w:rPr>
          <w:rFonts w:cs="Arial"/>
          <w:sz w:val="24"/>
          <w:szCs w:val="22"/>
        </w:rPr>
        <w:t>5</w:t>
      </w:r>
      <w:r w:rsidR="002531B7" w:rsidRPr="00D85BC0">
        <w:rPr>
          <w:rFonts w:cs="Arial"/>
          <w:sz w:val="24"/>
          <w:szCs w:val="22"/>
        </w:rPr>
        <w:t xml:space="preserve"> – </w:t>
      </w:r>
      <w:r w:rsidR="001B0236" w:rsidRPr="00D85BC0">
        <w:rPr>
          <w:rFonts w:cs="Arial"/>
          <w:sz w:val="24"/>
          <w:szCs w:val="22"/>
        </w:rPr>
        <w:t>Répartition des électeurs par lot et par circonscription</w:t>
      </w:r>
    </w:p>
    <w:p w:rsidR="00D85BC0" w:rsidRPr="006039B6" w:rsidRDefault="00D85BC0" w:rsidP="00BD0414">
      <w:pPr>
        <w:pStyle w:val="Textbody"/>
        <w:shd w:val="clear" w:color="auto" w:fill="AEAAAA" w:themeFill="background2" w:themeFillShade="BF"/>
        <w:spacing w:before="57"/>
        <w:rPr>
          <w:rFonts w:cs="Arial"/>
          <w:sz w:val="22"/>
          <w:szCs w:val="22"/>
        </w:rPr>
      </w:pPr>
    </w:p>
    <w:p w:rsidR="00EF0732" w:rsidRPr="006039B6" w:rsidRDefault="00EF0732" w:rsidP="00EF0732">
      <w:pPr>
        <w:spacing w:after="0" w:line="240" w:lineRule="auto"/>
        <w:rPr>
          <w:rFonts w:eastAsia="Times New Roman"/>
          <w:color w:val="000000"/>
          <w:kern w:val="0"/>
          <w:lang w:eastAsia="fr-FR"/>
        </w:rPr>
      </w:pPr>
    </w:p>
    <w:p w:rsidR="001B0236" w:rsidRDefault="001B0236" w:rsidP="001B0236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eastAsia="Times New Roman"/>
          <w:kern w:val="0"/>
          <w:lang w:eastAsia="fr-FR"/>
        </w:rPr>
      </w:pPr>
      <w:proofErr w:type="gramStart"/>
      <w:r w:rsidRPr="006039B6">
        <w:rPr>
          <w:rFonts w:eastAsia="Times New Roman"/>
          <w:kern w:val="0"/>
          <w:lang w:eastAsia="fr-FR"/>
        </w:rPr>
        <w:t>pour</w:t>
      </w:r>
      <w:proofErr w:type="gramEnd"/>
      <w:r w:rsidRPr="006039B6">
        <w:rPr>
          <w:rFonts w:eastAsia="Times New Roman"/>
          <w:kern w:val="0"/>
          <w:lang w:eastAsia="fr-FR"/>
        </w:rPr>
        <w:t xml:space="preserve"> la mise sous pli, il convient de retenir le nombre total des inscrits par département comme base de calcul du nombre de plis à réaliser ;</w:t>
      </w:r>
      <w:r w:rsidR="00472C72" w:rsidRPr="006039B6">
        <w:rPr>
          <w:rFonts w:eastAsia="Times New Roman"/>
          <w:kern w:val="0"/>
          <w:lang w:eastAsia="fr-FR"/>
        </w:rPr>
        <w:t xml:space="preserve"> pour les européennes et la présidentielle, les plis sont identiques,</w:t>
      </w:r>
    </w:p>
    <w:p w:rsidR="006039B6" w:rsidRPr="006039B6" w:rsidRDefault="006039B6" w:rsidP="006039B6">
      <w:pPr>
        <w:pStyle w:val="Paragraphedeliste"/>
        <w:spacing w:after="0" w:line="240" w:lineRule="auto"/>
        <w:jc w:val="both"/>
        <w:rPr>
          <w:rFonts w:eastAsia="Times New Roman"/>
          <w:kern w:val="0"/>
          <w:lang w:eastAsia="fr-FR"/>
        </w:rPr>
      </w:pPr>
    </w:p>
    <w:p w:rsidR="001B0236" w:rsidRPr="006039B6" w:rsidRDefault="001B0236" w:rsidP="001B0236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eastAsia="Times New Roman"/>
          <w:kern w:val="0"/>
          <w:lang w:eastAsia="fr-FR"/>
        </w:rPr>
      </w:pPr>
      <w:proofErr w:type="gramStart"/>
      <w:r w:rsidRPr="006039B6">
        <w:rPr>
          <w:rFonts w:eastAsia="Times New Roman"/>
          <w:kern w:val="0"/>
          <w:lang w:eastAsia="fr-FR"/>
        </w:rPr>
        <w:t>pour</w:t>
      </w:r>
      <w:proofErr w:type="gramEnd"/>
      <w:r w:rsidRPr="006039B6">
        <w:rPr>
          <w:rFonts w:eastAsia="Times New Roman"/>
          <w:kern w:val="0"/>
          <w:lang w:eastAsia="fr-FR"/>
        </w:rPr>
        <w:t xml:space="preserve"> la mise sous pl</w:t>
      </w:r>
      <w:r w:rsidR="00472C72" w:rsidRPr="006039B6">
        <w:rPr>
          <w:rFonts w:eastAsia="Times New Roman"/>
          <w:kern w:val="0"/>
          <w:lang w:eastAsia="fr-FR"/>
        </w:rPr>
        <w:t>i</w:t>
      </w:r>
      <w:r w:rsidRPr="006039B6">
        <w:rPr>
          <w:rFonts w:eastAsia="Times New Roman"/>
          <w:kern w:val="0"/>
          <w:lang w:eastAsia="fr-FR"/>
        </w:rPr>
        <w:t xml:space="preserve"> à l’occasion de</w:t>
      </w:r>
      <w:r w:rsidR="00472C72" w:rsidRPr="006039B6">
        <w:rPr>
          <w:rFonts w:eastAsia="Times New Roman"/>
          <w:kern w:val="0"/>
          <w:lang w:eastAsia="fr-FR"/>
        </w:rPr>
        <w:t>s</w:t>
      </w:r>
      <w:r w:rsidRPr="006039B6">
        <w:rPr>
          <w:rFonts w:eastAsia="Times New Roman"/>
          <w:kern w:val="0"/>
          <w:lang w:eastAsia="fr-FR"/>
        </w:rPr>
        <w:t xml:space="preserve"> </w:t>
      </w:r>
      <w:r w:rsidR="00472C72" w:rsidRPr="006039B6">
        <w:rPr>
          <w:rFonts w:eastAsia="Times New Roman"/>
          <w:kern w:val="0"/>
          <w:lang w:eastAsia="fr-FR"/>
        </w:rPr>
        <w:t xml:space="preserve">autres </w:t>
      </w:r>
      <w:r w:rsidRPr="006039B6">
        <w:rPr>
          <w:rFonts w:eastAsia="Times New Roman"/>
          <w:kern w:val="0"/>
          <w:lang w:eastAsia="fr-FR"/>
        </w:rPr>
        <w:t>élection</w:t>
      </w:r>
      <w:r w:rsidR="00472C72" w:rsidRPr="006039B6">
        <w:rPr>
          <w:rFonts w:eastAsia="Times New Roman"/>
          <w:kern w:val="0"/>
          <w:lang w:eastAsia="fr-FR"/>
        </w:rPr>
        <w:t>s</w:t>
      </w:r>
      <w:r w:rsidRPr="006039B6">
        <w:rPr>
          <w:rFonts w:eastAsia="Times New Roman"/>
          <w:kern w:val="0"/>
          <w:lang w:eastAsia="fr-FR"/>
        </w:rPr>
        <w:t>, chacune des lignes des tableaux représente un type de pli différent à confectionner.</w:t>
      </w:r>
    </w:p>
    <w:p w:rsidR="001B0236" w:rsidRPr="006039B6" w:rsidRDefault="001B0236" w:rsidP="001B0236">
      <w:pPr>
        <w:spacing w:after="0" w:line="240" w:lineRule="auto"/>
        <w:jc w:val="both"/>
        <w:rPr>
          <w:rFonts w:eastAsia="Times New Roman"/>
          <w:kern w:val="0"/>
          <w:lang w:eastAsia="fr-FR"/>
        </w:rPr>
      </w:pPr>
    </w:p>
    <w:p w:rsidR="004E22D3" w:rsidRPr="006039B6" w:rsidRDefault="001B0236" w:rsidP="004E22D3">
      <w:pPr>
        <w:spacing w:after="0" w:line="240" w:lineRule="auto"/>
        <w:jc w:val="both"/>
        <w:rPr>
          <w:rFonts w:eastAsia="Times New Roman"/>
          <w:kern w:val="0"/>
          <w:lang w:eastAsia="fr-FR"/>
        </w:rPr>
      </w:pPr>
      <w:r w:rsidRPr="006039B6">
        <w:rPr>
          <w:rFonts w:eastAsia="Times New Roman"/>
          <w:kern w:val="0"/>
          <w:lang w:eastAsia="fr-FR"/>
        </w:rPr>
        <w:t>Le nombre de communes indiqué est destiné à calibrer les prestations de colisage.</w:t>
      </w:r>
    </w:p>
    <w:p w:rsidR="004E22D3" w:rsidRPr="006039B6" w:rsidRDefault="004E22D3" w:rsidP="004E22D3">
      <w:pPr>
        <w:spacing w:after="0" w:line="240" w:lineRule="auto"/>
        <w:jc w:val="both"/>
        <w:rPr>
          <w:rFonts w:eastAsia="Times New Roman"/>
          <w:kern w:val="0"/>
          <w:lang w:eastAsia="fr-FR"/>
        </w:rPr>
      </w:pPr>
    </w:p>
    <w:p w:rsidR="004E22D3" w:rsidRPr="006039B6" w:rsidRDefault="004E22D3" w:rsidP="004E22D3">
      <w:pPr>
        <w:spacing w:after="0" w:line="240" w:lineRule="auto"/>
        <w:jc w:val="both"/>
        <w:rPr>
          <w:rFonts w:eastAsia="Times New Roman"/>
          <w:kern w:val="0"/>
          <w:lang w:eastAsia="fr-FR"/>
        </w:rPr>
      </w:pPr>
    </w:p>
    <w:p w:rsidR="001B0236" w:rsidRPr="006039B6" w:rsidRDefault="001B0236" w:rsidP="004E22D3">
      <w:pPr>
        <w:spacing w:after="0" w:line="240" w:lineRule="auto"/>
        <w:ind w:left="-709"/>
        <w:jc w:val="both"/>
        <w:rPr>
          <w:rFonts w:eastAsia="Times New Roman"/>
          <w:b/>
          <w:kern w:val="0"/>
          <w:u w:val="single"/>
          <w:lang w:eastAsia="fr-FR"/>
        </w:rPr>
      </w:pPr>
      <w:r w:rsidRPr="006039B6">
        <w:rPr>
          <w:rFonts w:eastAsia="Times New Roman"/>
          <w:b/>
          <w:kern w:val="0"/>
          <w:u w:val="single"/>
          <w:lang w:eastAsia="fr-FR"/>
        </w:rPr>
        <w:t>Lots du département </w:t>
      </w:r>
      <w:r w:rsidR="006039B6" w:rsidRPr="006039B6">
        <w:rPr>
          <w:rFonts w:eastAsia="Times New Roman"/>
          <w:b/>
          <w:kern w:val="0"/>
          <w:highlight w:val="cyan"/>
          <w:u w:val="single"/>
          <w:lang w:eastAsia="fr-FR"/>
        </w:rPr>
        <w:t>XXXX</w:t>
      </w:r>
      <w:r w:rsidR="006039B6">
        <w:rPr>
          <w:rFonts w:eastAsia="Times New Roman"/>
          <w:b/>
          <w:kern w:val="0"/>
          <w:u w:val="single"/>
          <w:lang w:eastAsia="fr-FR"/>
        </w:rPr>
        <w:t xml:space="preserve"> </w:t>
      </w:r>
      <w:r w:rsidRPr="006039B6">
        <w:rPr>
          <w:rFonts w:eastAsia="Times New Roman"/>
          <w:b/>
          <w:kern w:val="0"/>
          <w:u w:val="single"/>
          <w:lang w:eastAsia="fr-FR"/>
        </w:rPr>
        <w:t xml:space="preserve">: de mise sous pli et colisage </w:t>
      </w:r>
    </w:p>
    <w:p w:rsidR="001B0236" w:rsidRPr="006039B6" w:rsidRDefault="001B0236" w:rsidP="00EF0732">
      <w:pPr>
        <w:spacing w:after="0" w:line="240" w:lineRule="auto"/>
        <w:rPr>
          <w:rFonts w:eastAsia="Times New Roman"/>
          <w:kern w:val="0"/>
          <w:lang w:eastAsia="fr-FR"/>
        </w:rPr>
      </w:pPr>
    </w:p>
    <w:tbl>
      <w:tblPr>
        <w:tblW w:w="10348" w:type="dxa"/>
        <w:tblInd w:w="-7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977"/>
        <w:gridCol w:w="2409"/>
        <w:gridCol w:w="2835"/>
      </w:tblGrid>
      <w:tr w:rsidR="001B0236" w:rsidRPr="006039B6" w:rsidTr="001B02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B0236" w:rsidRPr="006039B6" w:rsidRDefault="001B0236" w:rsidP="002531B7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lang w:eastAsia="fr-FR"/>
              </w:rPr>
            </w:pPr>
            <w:r w:rsidRPr="006039B6">
              <w:rPr>
                <w:rFonts w:eastAsia="Times New Roman"/>
                <w:b/>
                <w:color w:val="000000"/>
                <w:kern w:val="0"/>
                <w:lang w:eastAsia="fr-FR"/>
              </w:rPr>
              <w:t>Circonscription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B0236" w:rsidRPr="006039B6" w:rsidRDefault="001B0236" w:rsidP="001B0236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lang w:eastAsia="fr-FR"/>
              </w:rPr>
            </w:pPr>
            <w:r w:rsidRPr="006039B6">
              <w:rPr>
                <w:rFonts w:eastAsia="Times New Roman"/>
                <w:b/>
                <w:color w:val="000000"/>
                <w:kern w:val="0"/>
                <w:lang w:eastAsia="fr-FR"/>
              </w:rPr>
              <w:t>Nombre de communes ou arrondissements</w:t>
            </w:r>
            <w:r w:rsidR="00472C72" w:rsidRPr="006039B6">
              <w:rPr>
                <w:rFonts w:eastAsia="Times New Roman"/>
                <w:b/>
                <w:color w:val="000000"/>
                <w:kern w:val="0"/>
                <w:lang w:eastAsia="fr-FR"/>
              </w:rPr>
              <w:t xml:space="preserve"> (estimations)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B0236" w:rsidRPr="006039B6" w:rsidRDefault="001B0236" w:rsidP="001B023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kern w:val="0"/>
                <w:lang w:eastAsia="fr-FR"/>
              </w:rPr>
            </w:pPr>
            <w:r w:rsidRPr="006039B6">
              <w:rPr>
                <w:rFonts w:eastAsia="Times New Roman"/>
                <w:b/>
                <w:color w:val="000000"/>
                <w:kern w:val="0"/>
                <w:lang w:eastAsia="fr-FR"/>
              </w:rPr>
              <w:t>Nombre d’électeurs inscrits (estimations)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B0236" w:rsidRPr="006039B6" w:rsidRDefault="006039B6" w:rsidP="006039B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kern w:val="0"/>
                <w:lang w:eastAsia="fr-FR"/>
              </w:rPr>
            </w:pPr>
            <w:r>
              <w:rPr>
                <w:rFonts w:eastAsia="Times New Roman"/>
                <w:b/>
                <w:color w:val="000000"/>
                <w:kern w:val="0"/>
                <w:lang w:eastAsia="fr-FR"/>
              </w:rPr>
              <w:t>Nombre d’électeurs concernés par les machines à voter</w:t>
            </w:r>
            <w:r w:rsidR="001B0236" w:rsidRPr="006039B6">
              <w:rPr>
                <w:rFonts w:eastAsia="Times New Roman"/>
                <w:b/>
                <w:color w:val="000000"/>
                <w:kern w:val="0"/>
                <w:lang w:eastAsia="fr-FR"/>
              </w:rPr>
              <w:t xml:space="preserve"> </w:t>
            </w:r>
            <w:r w:rsidR="00472C72" w:rsidRPr="006039B6">
              <w:rPr>
                <w:rFonts w:eastAsia="Times New Roman"/>
                <w:b/>
                <w:color w:val="000000"/>
                <w:kern w:val="0"/>
                <w:lang w:eastAsia="fr-FR"/>
              </w:rPr>
              <w:t xml:space="preserve">(estimations) </w:t>
            </w:r>
          </w:p>
        </w:tc>
      </w:tr>
      <w:tr w:rsidR="001B0236" w:rsidRPr="006039B6" w:rsidTr="001B0236">
        <w:trPr>
          <w:trHeight w:val="124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6" w:rsidRPr="006039B6" w:rsidRDefault="001B0236" w:rsidP="001B0236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kern w:val="0"/>
                <w:lang w:eastAsia="fr-FR"/>
              </w:rPr>
              <w:t>1ère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6" w:rsidRPr="006039B6" w:rsidRDefault="001B0236" w:rsidP="001B0236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  <w:p w:rsidR="001B0236" w:rsidRPr="006039B6" w:rsidRDefault="001B0236" w:rsidP="001B0236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  <w:p w:rsidR="001B0236" w:rsidRPr="006039B6" w:rsidRDefault="001B0236" w:rsidP="001B0236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color w:val="000000"/>
                <w:kern w:val="0"/>
                <w:lang w:eastAsia="fr-FR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6" w:rsidRPr="006039B6" w:rsidRDefault="001B0236" w:rsidP="001B0236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6" w:rsidRPr="006039B6" w:rsidRDefault="001B0236" w:rsidP="001B0236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1B0236" w:rsidRPr="006039B6" w:rsidTr="001B0236">
        <w:trPr>
          <w:trHeight w:val="125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6" w:rsidRPr="006039B6" w:rsidRDefault="001B0236" w:rsidP="001B0236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color w:val="000000"/>
                <w:kern w:val="0"/>
                <w:lang w:eastAsia="fr-FR"/>
              </w:rPr>
              <w:t xml:space="preserve">2ème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6" w:rsidRPr="006039B6" w:rsidRDefault="001B0236" w:rsidP="001B0236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6" w:rsidRPr="006039B6" w:rsidRDefault="001B0236" w:rsidP="001B0236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6" w:rsidRPr="006039B6" w:rsidRDefault="001B0236" w:rsidP="001B0236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1B0236" w:rsidRPr="006039B6" w:rsidTr="001B0236">
        <w:trPr>
          <w:trHeight w:val="1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6" w:rsidRPr="006039B6" w:rsidRDefault="001B0236" w:rsidP="001B0236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color w:val="000000"/>
                <w:kern w:val="0"/>
                <w:lang w:eastAsia="fr-FR"/>
              </w:rPr>
              <w:t>3ème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6" w:rsidRPr="006039B6" w:rsidRDefault="001B0236" w:rsidP="001B0236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  <w:p w:rsidR="001B0236" w:rsidRPr="006039B6" w:rsidRDefault="001B0236" w:rsidP="001B0236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color w:val="000000"/>
                <w:kern w:val="0"/>
                <w:lang w:eastAsia="fr-FR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6" w:rsidRPr="006039B6" w:rsidRDefault="001B0236" w:rsidP="001B0236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6" w:rsidRPr="006039B6" w:rsidRDefault="001B0236" w:rsidP="001B0236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1B0236" w:rsidRPr="006039B6" w:rsidTr="001B0236">
        <w:trPr>
          <w:trHeight w:val="113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6" w:rsidRPr="006039B6" w:rsidRDefault="001B0236" w:rsidP="001B0236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color w:val="000000"/>
                <w:kern w:val="0"/>
                <w:lang w:eastAsia="fr-FR"/>
              </w:rPr>
              <w:t xml:space="preserve">4ème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6" w:rsidRPr="006039B6" w:rsidRDefault="001B0236" w:rsidP="001B0236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6" w:rsidRPr="006039B6" w:rsidRDefault="001B0236" w:rsidP="001B0236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6" w:rsidRPr="006039B6" w:rsidRDefault="001B0236" w:rsidP="001B0236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60161D" w:rsidRPr="006039B6" w:rsidTr="00183F38">
        <w:trPr>
          <w:trHeight w:val="564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161D" w:rsidRPr="006039B6" w:rsidRDefault="0060161D" w:rsidP="001B0236">
            <w:pPr>
              <w:spacing w:after="0" w:line="240" w:lineRule="auto"/>
              <w:rPr>
                <w:rFonts w:eastAsia="Times New Roman"/>
                <w:i/>
                <w:color w:val="000000"/>
                <w:kern w:val="0"/>
                <w:lang w:eastAsia="fr-FR"/>
              </w:rPr>
            </w:pPr>
            <w:r w:rsidRPr="006039B6">
              <w:rPr>
                <w:rFonts w:eastAsia="Times New Roman"/>
                <w:i/>
                <w:color w:val="000000"/>
                <w:kern w:val="0"/>
                <w:lang w:eastAsia="fr-FR"/>
              </w:rPr>
              <w:t>Sous total du nombre d’électeurs inscrits – bureaux sans machines à voter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61D" w:rsidRPr="006039B6" w:rsidRDefault="0060161D" w:rsidP="001B0236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60161D" w:rsidRPr="006039B6" w:rsidTr="00746CFD">
        <w:trPr>
          <w:trHeight w:val="545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61D" w:rsidRPr="006039B6" w:rsidRDefault="0060161D" w:rsidP="0060161D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  <w:r w:rsidRPr="006039B6">
              <w:rPr>
                <w:rFonts w:eastAsia="Times New Roman"/>
                <w:i/>
                <w:color w:val="000000"/>
                <w:kern w:val="0"/>
                <w:lang w:eastAsia="fr-FR"/>
              </w:rPr>
              <w:t>Sous total du nombre d’électeurs inscrits – bureaux avec machines à voter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61D" w:rsidRPr="006039B6" w:rsidRDefault="0060161D" w:rsidP="0060161D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60161D" w:rsidRPr="006039B6" w:rsidTr="006B3731">
        <w:trPr>
          <w:trHeight w:val="693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61D" w:rsidRPr="006039B6" w:rsidRDefault="0060161D" w:rsidP="0060161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kern w:val="0"/>
                <w:lang w:eastAsia="fr-FR"/>
              </w:rPr>
            </w:pPr>
            <w:r w:rsidRPr="006039B6">
              <w:rPr>
                <w:rFonts w:eastAsia="Times New Roman"/>
                <w:b/>
                <w:color w:val="000000"/>
                <w:kern w:val="0"/>
                <w:lang w:eastAsia="fr-FR"/>
              </w:rPr>
              <w:t>Total du nombre d’électeurs inscrits pour le département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61D" w:rsidRPr="006039B6" w:rsidRDefault="0060161D" w:rsidP="0060161D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</w:tbl>
    <w:p w:rsidR="00703C6B" w:rsidRPr="006039B6" w:rsidRDefault="00703C6B" w:rsidP="004E22D3">
      <w:pPr>
        <w:spacing w:after="0" w:line="240" w:lineRule="auto"/>
        <w:ind w:left="-709"/>
        <w:jc w:val="both"/>
        <w:rPr>
          <w:rFonts w:eastAsia="Times New Roman"/>
          <w:b/>
          <w:kern w:val="0"/>
          <w:u w:val="single"/>
          <w:lang w:eastAsia="fr-FR"/>
        </w:rPr>
      </w:pPr>
      <w:bookmarkStart w:id="0" w:name="_GoBack"/>
      <w:bookmarkEnd w:id="0"/>
    </w:p>
    <w:p w:rsidR="004E22D3" w:rsidRPr="006039B6" w:rsidRDefault="004E22D3" w:rsidP="004E22D3">
      <w:pPr>
        <w:spacing w:after="0" w:line="240" w:lineRule="auto"/>
        <w:ind w:left="-709"/>
        <w:jc w:val="both"/>
        <w:rPr>
          <w:rFonts w:eastAsia="Times New Roman"/>
          <w:b/>
          <w:kern w:val="0"/>
          <w:u w:val="single"/>
          <w:lang w:eastAsia="fr-FR"/>
        </w:rPr>
      </w:pPr>
      <w:r w:rsidRPr="006039B6">
        <w:rPr>
          <w:rFonts w:eastAsia="Times New Roman"/>
          <w:b/>
          <w:kern w:val="0"/>
          <w:u w:val="single"/>
          <w:lang w:eastAsia="fr-FR"/>
        </w:rPr>
        <w:t>Lots du département </w:t>
      </w:r>
      <w:r w:rsidR="006039B6" w:rsidRPr="006039B6">
        <w:rPr>
          <w:rFonts w:eastAsia="Times New Roman"/>
          <w:b/>
          <w:kern w:val="0"/>
          <w:highlight w:val="cyan"/>
          <w:u w:val="single"/>
          <w:lang w:eastAsia="fr-FR"/>
        </w:rPr>
        <w:t>XXX</w:t>
      </w:r>
      <w:r w:rsidR="006039B6">
        <w:rPr>
          <w:rFonts w:eastAsia="Times New Roman"/>
          <w:b/>
          <w:kern w:val="0"/>
          <w:u w:val="single"/>
          <w:lang w:eastAsia="fr-FR"/>
        </w:rPr>
        <w:t xml:space="preserve"> </w:t>
      </w:r>
      <w:r w:rsidRPr="006039B6">
        <w:rPr>
          <w:rFonts w:eastAsia="Times New Roman"/>
          <w:b/>
          <w:kern w:val="0"/>
          <w:u w:val="single"/>
          <w:lang w:eastAsia="fr-FR"/>
        </w:rPr>
        <w:t xml:space="preserve">: de mise sous pli et colisage </w:t>
      </w:r>
    </w:p>
    <w:p w:rsidR="004E22D3" w:rsidRPr="006039B6" w:rsidRDefault="004E22D3" w:rsidP="004E22D3">
      <w:pPr>
        <w:spacing w:after="0" w:line="240" w:lineRule="auto"/>
        <w:rPr>
          <w:rFonts w:eastAsia="Times New Roman"/>
          <w:kern w:val="0"/>
          <w:lang w:eastAsia="fr-FR"/>
        </w:rPr>
      </w:pPr>
    </w:p>
    <w:tbl>
      <w:tblPr>
        <w:tblW w:w="10348" w:type="dxa"/>
        <w:tblInd w:w="-7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977"/>
        <w:gridCol w:w="2409"/>
        <w:gridCol w:w="2835"/>
      </w:tblGrid>
      <w:tr w:rsidR="004E22D3" w:rsidRPr="006039B6" w:rsidTr="00EC351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22D3" w:rsidRPr="006039B6" w:rsidRDefault="004E22D3" w:rsidP="00EC3512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lang w:eastAsia="fr-FR"/>
              </w:rPr>
            </w:pPr>
            <w:r w:rsidRPr="006039B6">
              <w:rPr>
                <w:rFonts w:eastAsia="Times New Roman"/>
                <w:b/>
                <w:color w:val="000000"/>
                <w:kern w:val="0"/>
                <w:lang w:eastAsia="fr-FR"/>
              </w:rPr>
              <w:t>Circonscription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22D3" w:rsidRPr="006039B6" w:rsidRDefault="004E22D3" w:rsidP="00EC3512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lang w:eastAsia="fr-FR"/>
              </w:rPr>
            </w:pPr>
            <w:r w:rsidRPr="006039B6">
              <w:rPr>
                <w:rFonts w:eastAsia="Times New Roman"/>
                <w:b/>
                <w:color w:val="000000"/>
                <w:kern w:val="0"/>
                <w:lang w:eastAsia="fr-FR"/>
              </w:rPr>
              <w:t>Nombre de communes ou arrondissements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22D3" w:rsidRPr="006039B6" w:rsidRDefault="004E22D3" w:rsidP="00EC351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kern w:val="0"/>
                <w:lang w:eastAsia="fr-FR"/>
              </w:rPr>
            </w:pPr>
            <w:r w:rsidRPr="006039B6">
              <w:rPr>
                <w:rFonts w:eastAsia="Times New Roman"/>
                <w:b/>
                <w:color w:val="000000"/>
                <w:kern w:val="0"/>
                <w:lang w:eastAsia="fr-FR"/>
              </w:rPr>
              <w:t>Nombre d’électeurs inscrits (estimations)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22D3" w:rsidRPr="006039B6" w:rsidRDefault="006039B6" w:rsidP="00EC351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kern w:val="0"/>
                <w:lang w:eastAsia="fr-FR"/>
              </w:rPr>
            </w:pPr>
            <w:r>
              <w:rPr>
                <w:rFonts w:eastAsia="Times New Roman"/>
                <w:b/>
                <w:color w:val="000000"/>
                <w:kern w:val="0"/>
                <w:lang w:eastAsia="fr-FR"/>
              </w:rPr>
              <w:t>Nombre d’électeurs concernés par les machines à voter</w:t>
            </w:r>
            <w:r w:rsidRPr="006039B6">
              <w:rPr>
                <w:rFonts w:eastAsia="Times New Roman"/>
                <w:b/>
                <w:color w:val="000000"/>
                <w:kern w:val="0"/>
                <w:lang w:eastAsia="fr-FR"/>
              </w:rPr>
              <w:t xml:space="preserve"> (estimations)</w:t>
            </w:r>
          </w:p>
        </w:tc>
      </w:tr>
      <w:tr w:rsidR="004E22D3" w:rsidRPr="006039B6" w:rsidTr="00EC3512">
        <w:trPr>
          <w:trHeight w:val="124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kern w:val="0"/>
                <w:lang w:eastAsia="fr-FR"/>
              </w:rPr>
              <w:t>1ère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color w:val="000000"/>
                <w:kern w:val="0"/>
                <w:lang w:eastAsia="fr-FR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4E22D3" w:rsidRPr="006039B6" w:rsidTr="00EC3512">
        <w:trPr>
          <w:trHeight w:val="125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color w:val="000000"/>
                <w:kern w:val="0"/>
                <w:lang w:eastAsia="fr-FR"/>
              </w:rPr>
              <w:t xml:space="preserve">2ème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4E22D3" w:rsidRPr="006039B6" w:rsidTr="00EC3512">
        <w:trPr>
          <w:trHeight w:val="1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color w:val="000000"/>
                <w:kern w:val="0"/>
                <w:lang w:eastAsia="fr-FR"/>
              </w:rPr>
              <w:t>3ème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color w:val="000000"/>
                <w:kern w:val="0"/>
                <w:lang w:eastAsia="fr-FR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4E22D3" w:rsidRPr="006039B6" w:rsidTr="00EC3512">
        <w:trPr>
          <w:trHeight w:val="113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color w:val="000000"/>
                <w:kern w:val="0"/>
                <w:lang w:eastAsia="fr-FR"/>
              </w:rPr>
              <w:t xml:space="preserve">4ème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4E22D3" w:rsidRPr="006039B6" w:rsidTr="00EC3512">
        <w:trPr>
          <w:trHeight w:val="564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i/>
                <w:color w:val="000000"/>
                <w:kern w:val="0"/>
                <w:lang w:eastAsia="fr-FR"/>
              </w:rPr>
            </w:pPr>
            <w:r w:rsidRPr="006039B6">
              <w:rPr>
                <w:rFonts w:eastAsia="Times New Roman"/>
                <w:i/>
                <w:color w:val="000000"/>
                <w:kern w:val="0"/>
                <w:lang w:eastAsia="fr-FR"/>
              </w:rPr>
              <w:t>Sous total du nombre d’électeurs inscrits – bureaux sans machines à voter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4E22D3" w:rsidRPr="006039B6" w:rsidTr="00EC3512">
        <w:trPr>
          <w:trHeight w:val="545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  <w:r w:rsidRPr="006039B6">
              <w:rPr>
                <w:rFonts w:eastAsia="Times New Roman"/>
                <w:i/>
                <w:color w:val="000000"/>
                <w:kern w:val="0"/>
                <w:lang w:eastAsia="fr-FR"/>
              </w:rPr>
              <w:t>Sous total du nombre d’électeurs inscrits – bureaux avec machines à voter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4E22D3" w:rsidRPr="006039B6" w:rsidTr="00EC3512">
        <w:trPr>
          <w:trHeight w:val="693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22D3" w:rsidRPr="006039B6" w:rsidRDefault="004E22D3" w:rsidP="00EC351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kern w:val="0"/>
                <w:lang w:eastAsia="fr-FR"/>
              </w:rPr>
            </w:pPr>
            <w:r w:rsidRPr="006039B6">
              <w:rPr>
                <w:rFonts w:eastAsia="Times New Roman"/>
                <w:b/>
                <w:color w:val="000000"/>
                <w:kern w:val="0"/>
                <w:lang w:eastAsia="fr-FR"/>
              </w:rPr>
              <w:t>Total du nombre d’électeurs inscrits pour le département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</w:tbl>
    <w:p w:rsidR="004E22D3" w:rsidRPr="006039B6" w:rsidRDefault="004E22D3" w:rsidP="004E22D3">
      <w:pPr>
        <w:spacing w:after="0" w:line="240" w:lineRule="auto"/>
        <w:rPr>
          <w:rFonts w:eastAsia="Times New Roman"/>
          <w:color w:val="000000"/>
          <w:kern w:val="0"/>
          <w:lang w:eastAsia="fr-FR"/>
        </w:rPr>
      </w:pPr>
    </w:p>
    <w:p w:rsidR="004E22D3" w:rsidRPr="006039B6" w:rsidRDefault="00D22369" w:rsidP="00703C6B">
      <w:pPr>
        <w:rPr>
          <w:rFonts w:eastAsia="Times New Roman"/>
          <w:color w:val="000000"/>
          <w:kern w:val="0"/>
          <w:lang w:eastAsia="fr-FR"/>
        </w:rPr>
      </w:pPr>
      <w:r w:rsidRPr="006039B6">
        <w:rPr>
          <w:rFonts w:eastAsia="Times New Roman"/>
          <w:color w:val="000000"/>
          <w:kern w:val="0"/>
          <w:lang w:eastAsia="fr-FR"/>
        </w:rPr>
        <w:br w:type="page"/>
      </w:r>
    </w:p>
    <w:p w:rsidR="004E22D3" w:rsidRPr="006039B6" w:rsidRDefault="004E22D3" w:rsidP="004E22D3">
      <w:pPr>
        <w:spacing w:after="0" w:line="240" w:lineRule="auto"/>
        <w:ind w:left="-709"/>
        <w:jc w:val="both"/>
        <w:rPr>
          <w:rFonts w:eastAsia="Times New Roman"/>
          <w:b/>
          <w:kern w:val="0"/>
          <w:u w:val="single"/>
          <w:lang w:eastAsia="fr-FR"/>
        </w:rPr>
      </w:pPr>
      <w:r w:rsidRPr="006039B6">
        <w:rPr>
          <w:rFonts w:eastAsia="Times New Roman"/>
          <w:b/>
          <w:kern w:val="0"/>
          <w:u w:val="single"/>
          <w:lang w:eastAsia="fr-FR"/>
        </w:rPr>
        <w:lastRenderedPageBreak/>
        <w:t>Lots du département</w:t>
      </w:r>
      <w:r w:rsidR="006039B6">
        <w:rPr>
          <w:rFonts w:eastAsia="Times New Roman"/>
          <w:b/>
          <w:kern w:val="0"/>
          <w:u w:val="single"/>
          <w:lang w:eastAsia="fr-FR"/>
        </w:rPr>
        <w:t xml:space="preserve"> </w:t>
      </w:r>
      <w:r w:rsidR="006039B6" w:rsidRPr="006039B6">
        <w:rPr>
          <w:rFonts w:eastAsia="Times New Roman"/>
          <w:b/>
          <w:kern w:val="0"/>
          <w:highlight w:val="cyan"/>
          <w:u w:val="single"/>
          <w:lang w:eastAsia="fr-FR"/>
        </w:rPr>
        <w:t>XXX</w:t>
      </w:r>
      <w:r w:rsidRPr="006039B6">
        <w:rPr>
          <w:rFonts w:eastAsia="Times New Roman"/>
          <w:b/>
          <w:kern w:val="0"/>
          <w:u w:val="single"/>
          <w:lang w:eastAsia="fr-FR"/>
        </w:rPr>
        <w:t xml:space="preserve"> : de mise sous pli et colisage </w:t>
      </w:r>
    </w:p>
    <w:p w:rsidR="004E22D3" w:rsidRPr="006039B6" w:rsidRDefault="004E22D3" w:rsidP="004E22D3">
      <w:pPr>
        <w:spacing w:after="0" w:line="240" w:lineRule="auto"/>
        <w:rPr>
          <w:rFonts w:eastAsia="Times New Roman"/>
          <w:kern w:val="0"/>
          <w:lang w:eastAsia="fr-FR"/>
        </w:rPr>
      </w:pPr>
    </w:p>
    <w:tbl>
      <w:tblPr>
        <w:tblW w:w="10348" w:type="dxa"/>
        <w:tblInd w:w="-7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977"/>
        <w:gridCol w:w="2409"/>
        <w:gridCol w:w="2835"/>
      </w:tblGrid>
      <w:tr w:rsidR="004E22D3" w:rsidRPr="006039B6" w:rsidTr="00EC351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22D3" w:rsidRPr="006039B6" w:rsidRDefault="004E22D3" w:rsidP="00EC3512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lang w:eastAsia="fr-FR"/>
              </w:rPr>
            </w:pPr>
            <w:r w:rsidRPr="006039B6">
              <w:rPr>
                <w:rFonts w:eastAsia="Times New Roman"/>
                <w:b/>
                <w:color w:val="000000"/>
                <w:kern w:val="0"/>
                <w:lang w:eastAsia="fr-FR"/>
              </w:rPr>
              <w:t>Circonscription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22D3" w:rsidRPr="006039B6" w:rsidRDefault="004E22D3" w:rsidP="00EC3512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lang w:eastAsia="fr-FR"/>
              </w:rPr>
            </w:pPr>
            <w:r w:rsidRPr="006039B6">
              <w:rPr>
                <w:rFonts w:eastAsia="Times New Roman"/>
                <w:b/>
                <w:color w:val="000000"/>
                <w:kern w:val="0"/>
                <w:lang w:eastAsia="fr-FR"/>
              </w:rPr>
              <w:t>Nombre de communes ou arrondissements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22D3" w:rsidRPr="006039B6" w:rsidRDefault="004E22D3" w:rsidP="00EC351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kern w:val="0"/>
                <w:lang w:eastAsia="fr-FR"/>
              </w:rPr>
            </w:pPr>
            <w:r w:rsidRPr="006039B6">
              <w:rPr>
                <w:rFonts w:eastAsia="Times New Roman"/>
                <w:b/>
                <w:color w:val="000000"/>
                <w:kern w:val="0"/>
                <w:lang w:eastAsia="fr-FR"/>
              </w:rPr>
              <w:t>Nombre d’électeurs inscrits (estimations)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22D3" w:rsidRPr="006039B6" w:rsidRDefault="006039B6" w:rsidP="00EC351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kern w:val="0"/>
                <w:lang w:eastAsia="fr-FR"/>
              </w:rPr>
            </w:pPr>
            <w:r>
              <w:rPr>
                <w:rFonts w:eastAsia="Times New Roman"/>
                <w:b/>
                <w:color w:val="000000"/>
                <w:kern w:val="0"/>
                <w:lang w:eastAsia="fr-FR"/>
              </w:rPr>
              <w:t>Nombre d’électeurs concernés par les machines à voter</w:t>
            </w:r>
            <w:r w:rsidRPr="006039B6">
              <w:rPr>
                <w:rFonts w:eastAsia="Times New Roman"/>
                <w:b/>
                <w:color w:val="000000"/>
                <w:kern w:val="0"/>
                <w:lang w:eastAsia="fr-FR"/>
              </w:rPr>
              <w:t xml:space="preserve"> (estimations)</w:t>
            </w:r>
          </w:p>
        </w:tc>
      </w:tr>
      <w:tr w:rsidR="004E22D3" w:rsidRPr="006039B6" w:rsidTr="00EC3512">
        <w:trPr>
          <w:trHeight w:val="124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kern w:val="0"/>
                <w:lang w:eastAsia="fr-FR"/>
              </w:rPr>
              <w:t>1ère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color w:val="000000"/>
                <w:kern w:val="0"/>
                <w:lang w:eastAsia="fr-FR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4E22D3" w:rsidRPr="006039B6" w:rsidTr="00EC3512">
        <w:trPr>
          <w:trHeight w:val="125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color w:val="000000"/>
                <w:kern w:val="0"/>
                <w:lang w:eastAsia="fr-FR"/>
              </w:rPr>
              <w:t xml:space="preserve">2ème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4E22D3" w:rsidRPr="006039B6" w:rsidTr="00EC3512">
        <w:trPr>
          <w:trHeight w:val="1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color w:val="000000"/>
                <w:kern w:val="0"/>
                <w:lang w:eastAsia="fr-FR"/>
              </w:rPr>
              <w:t>3ème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color w:val="000000"/>
                <w:kern w:val="0"/>
                <w:lang w:eastAsia="fr-FR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4E22D3" w:rsidRPr="006039B6" w:rsidTr="00EC3512">
        <w:trPr>
          <w:trHeight w:val="113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color w:val="000000"/>
                <w:kern w:val="0"/>
                <w:lang w:eastAsia="fr-FR"/>
              </w:rPr>
              <w:t xml:space="preserve">4ème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4E22D3" w:rsidRPr="006039B6" w:rsidTr="00EC3512">
        <w:trPr>
          <w:trHeight w:val="564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i/>
                <w:color w:val="000000"/>
                <w:kern w:val="0"/>
                <w:lang w:eastAsia="fr-FR"/>
              </w:rPr>
            </w:pPr>
            <w:r w:rsidRPr="006039B6">
              <w:rPr>
                <w:rFonts w:eastAsia="Times New Roman"/>
                <w:i/>
                <w:color w:val="000000"/>
                <w:kern w:val="0"/>
                <w:lang w:eastAsia="fr-FR"/>
              </w:rPr>
              <w:t>Sous total du nombre d’électeurs inscrits – bureaux sans machines à voter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4E22D3" w:rsidRPr="006039B6" w:rsidTr="00EC3512">
        <w:trPr>
          <w:trHeight w:val="545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  <w:r w:rsidRPr="006039B6">
              <w:rPr>
                <w:rFonts w:eastAsia="Times New Roman"/>
                <w:i/>
                <w:color w:val="000000"/>
                <w:kern w:val="0"/>
                <w:lang w:eastAsia="fr-FR"/>
              </w:rPr>
              <w:t>Sous total du nombre d’électeurs inscrits – bureaux avec machines à voter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4E22D3" w:rsidRPr="006039B6" w:rsidTr="00EC3512">
        <w:trPr>
          <w:trHeight w:val="693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22D3" w:rsidRPr="006039B6" w:rsidRDefault="004E22D3" w:rsidP="00EC351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kern w:val="0"/>
                <w:lang w:eastAsia="fr-FR"/>
              </w:rPr>
            </w:pPr>
            <w:r w:rsidRPr="006039B6">
              <w:rPr>
                <w:rFonts w:eastAsia="Times New Roman"/>
                <w:b/>
                <w:color w:val="000000"/>
                <w:kern w:val="0"/>
                <w:lang w:eastAsia="fr-FR"/>
              </w:rPr>
              <w:t>Total du nombre d’électeurs inscrits pour le département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22D3" w:rsidRPr="006039B6" w:rsidRDefault="004E22D3" w:rsidP="00EC3512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</w:tbl>
    <w:p w:rsidR="004E22D3" w:rsidRPr="006039B6" w:rsidRDefault="004E22D3" w:rsidP="004E22D3">
      <w:pPr>
        <w:spacing w:after="0" w:line="240" w:lineRule="auto"/>
        <w:rPr>
          <w:rFonts w:eastAsia="Times New Roman"/>
          <w:color w:val="000000"/>
          <w:kern w:val="0"/>
          <w:lang w:eastAsia="fr-FR"/>
        </w:rPr>
      </w:pPr>
    </w:p>
    <w:p w:rsidR="004E22D3" w:rsidRPr="006039B6" w:rsidRDefault="00D22369" w:rsidP="00703C6B">
      <w:pPr>
        <w:rPr>
          <w:rFonts w:eastAsia="Times New Roman"/>
          <w:color w:val="000000"/>
          <w:kern w:val="0"/>
          <w:lang w:eastAsia="fr-FR"/>
        </w:rPr>
      </w:pPr>
      <w:r w:rsidRPr="006039B6">
        <w:rPr>
          <w:rFonts w:eastAsia="Times New Roman"/>
          <w:color w:val="000000"/>
          <w:kern w:val="0"/>
          <w:lang w:eastAsia="fr-FR"/>
        </w:rPr>
        <w:br w:type="page"/>
      </w:r>
    </w:p>
    <w:p w:rsidR="006039B6" w:rsidRPr="006039B6" w:rsidRDefault="006039B6" w:rsidP="006039B6">
      <w:pPr>
        <w:spacing w:after="0" w:line="240" w:lineRule="auto"/>
        <w:ind w:left="-709"/>
        <w:jc w:val="both"/>
        <w:rPr>
          <w:rFonts w:eastAsia="Times New Roman"/>
          <w:b/>
          <w:kern w:val="0"/>
          <w:u w:val="single"/>
          <w:lang w:eastAsia="fr-FR"/>
        </w:rPr>
      </w:pPr>
      <w:r w:rsidRPr="006039B6">
        <w:rPr>
          <w:rFonts w:eastAsia="Times New Roman"/>
          <w:b/>
          <w:kern w:val="0"/>
          <w:u w:val="single"/>
          <w:lang w:eastAsia="fr-FR"/>
        </w:rPr>
        <w:lastRenderedPageBreak/>
        <w:t>Lots du département</w:t>
      </w:r>
      <w:r>
        <w:rPr>
          <w:rFonts w:eastAsia="Times New Roman"/>
          <w:b/>
          <w:kern w:val="0"/>
          <w:u w:val="single"/>
          <w:lang w:eastAsia="fr-FR"/>
        </w:rPr>
        <w:t xml:space="preserve"> </w:t>
      </w:r>
      <w:r w:rsidRPr="006039B6">
        <w:rPr>
          <w:rFonts w:eastAsia="Times New Roman"/>
          <w:b/>
          <w:kern w:val="0"/>
          <w:highlight w:val="cyan"/>
          <w:u w:val="single"/>
          <w:lang w:eastAsia="fr-FR"/>
        </w:rPr>
        <w:t>XXX</w:t>
      </w:r>
      <w:r w:rsidRPr="006039B6">
        <w:rPr>
          <w:rFonts w:eastAsia="Times New Roman"/>
          <w:b/>
          <w:kern w:val="0"/>
          <w:u w:val="single"/>
          <w:lang w:eastAsia="fr-FR"/>
        </w:rPr>
        <w:t xml:space="preserve"> : de mise sous pli et colisage </w:t>
      </w:r>
    </w:p>
    <w:p w:rsidR="006039B6" w:rsidRPr="006039B6" w:rsidRDefault="006039B6" w:rsidP="006039B6">
      <w:pPr>
        <w:spacing w:after="0" w:line="240" w:lineRule="auto"/>
        <w:rPr>
          <w:rFonts w:eastAsia="Times New Roman"/>
          <w:kern w:val="0"/>
          <w:lang w:eastAsia="fr-FR"/>
        </w:rPr>
      </w:pPr>
    </w:p>
    <w:tbl>
      <w:tblPr>
        <w:tblW w:w="10348" w:type="dxa"/>
        <w:tblInd w:w="-7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977"/>
        <w:gridCol w:w="2409"/>
        <w:gridCol w:w="2835"/>
      </w:tblGrid>
      <w:tr w:rsidR="006039B6" w:rsidRPr="006039B6" w:rsidTr="00C736E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39B6" w:rsidRPr="006039B6" w:rsidRDefault="006039B6" w:rsidP="00C736EB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lang w:eastAsia="fr-FR"/>
              </w:rPr>
            </w:pPr>
            <w:r w:rsidRPr="006039B6">
              <w:rPr>
                <w:rFonts w:eastAsia="Times New Roman"/>
                <w:b/>
                <w:color w:val="000000"/>
                <w:kern w:val="0"/>
                <w:lang w:eastAsia="fr-FR"/>
              </w:rPr>
              <w:t>Circonscription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39B6" w:rsidRPr="006039B6" w:rsidRDefault="006039B6" w:rsidP="00C736EB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lang w:eastAsia="fr-FR"/>
              </w:rPr>
            </w:pPr>
            <w:r w:rsidRPr="006039B6">
              <w:rPr>
                <w:rFonts w:eastAsia="Times New Roman"/>
                <w:b/>
                <w:color w:val="000000"/>
                <w:kern w:val="0"/>
                <w:lang w:eastAsia="fr-FR"/>
              </w:rPr>
              <w:t>Nombre de communes ou arrondissements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39B6" w:rsidRPr="006039B6" w:rsidRDefault="006039B6" w:rsidP="00C736EB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kern w:val="0"/>
                <w:lang w:eastAsia="fr-FR"/>
              </w:rPr>
            </w:pPr>
            <w:r w:rsidRPr="006039B6">
              <w:rPr>
                <w:rFonts w:eastAsia="Times New Roman"/>
                <w:b/>
                <w:color w:val="000000"/>
                <w:kern w:val="0"/>
                <w:lang w:eastAsia="fr-FR"/>
              </w:rPr>
              <w:t>Nombre d’électeurs inscrits (estimations)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39B6" w:rsidRPr="006039B6" w:rsidRDefault="006039B6" w:rsidP="00C736EB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kern w:val="0"/>
                <w:lang w:eastAsia="fr-FR"/>
              </w:rPr>
            </w:pPr>
            <w:r>
              <w:rPr>
                <w:rFonts w:eastAsia="Times New Roman"/>
                <w:b/>
                <w:color w:val="000000"/>
                <w:kern w:val="0"/>
                <w:lang w:eastAsia="fr-FR"/>
              </w:rPr>
              <w:t>Nombre d’électeurs concernés par les machines à voter</w:t>
            </w:r>
            <w:r w:rsidRPr="006039B6">
              <w:rPr>
                <w:rFonts w:eastAsia="Times New Roman"/>
                <w:b/>
                <w:color w:val="000000"/>
                <w:kern w:val="0"/>
                <w:lang w:eastAsia="fr-FR"/>
              </w:rPr>
              <w:t xml:space="preserve"> (estimations)</w:t>
            </w:r>
          </w:p>
        </w:tc>
      </w:tr>
      <w:tr w:rsidR="006039B6" w:rsidRPr="006039B6" w:rsidTr="00C736EB">
        <w:trPr>
          <w:trHeight w:val="124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kern w:val="0"/>
                <w:lang w:eastAsia="fr-FR"/>
              </w:rPr>
              <w:t>1ère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color w:val="000000"/>
                <w:kern w:val="0"/>
                <w:lang w:eastAsia="fr-FR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6039B6" w:rsidRPr="006039B6" w:rsidTr="00C736EB">
        <w:trPr>
          <w:trHeight w:val="125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color w:val="000000"/>
                <w:kern w:val="0"/>
                <w:lang w:eastAsia="fr-FR"/>
              </w:rPr>
              <w:t xml:space="preserve">2ème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6039B6" w:rsidRPr="006039B6" w:rsidTr="00C736EB">
        <w:trPr>
          <w:trHeight w:val="1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color w:val="000000"/>
                <w:kern w:val="0"/>
                <w:lang w:eastAsia="fr-FR"/>
              </w:rPr>
              <w:t>3ème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color w:val="000000"/>
                <w:kern w:val="0"/>
                <w:lang w:eastAsia="fr-FR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6039B6" w:rsidRPr="006039B6" w:rsidTr="00C736EB">
        <w:trPr>
          <w:trHeight w:val="113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6039B6">
              <w:rPr>
                <w:rFonts w:eastAsia="Times New Roman"/>
                <w:color w:val="000000"/>
                <w:kern w:val="0"/>
                <w:lang w:eastAsia="fr-FR"/>
              </w:rPr>
              <w:t xml:space="preserve">4ème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6039B6" w:rsidRPr="006039B6" w:rsidTr="00C736EB">
        <w:trPr>
          <w:trHeight w:val="564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i/>
                <w:color w:val="000000"/>
                <w:kern w:val="0"/>
                <w:lang w:eastAsia="fr-FR"/>
              </w:rPr>
            </w:pPr>
            <w:r w:rsidRPr="006039B6">
              <w:rPr>
                <w:rFonts w:eastAsia="Times New Roman"/>
                <w:i/>
                <w:color w:val="000000"/>
                <w:kern w:val="0"/>
                <w:lang w:eastAsia="fr-FR"/>
              </w:rPr>
              <w:t>Sous total du nombre d’électeurs inscrits – bureaux sans machines à voter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6039B6" w:rsidRPr="006039B6" w:rsidTr="00C736EB">
        <w:trPr>
          <w:trHeight w:val="545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  <w:r w:rsidRPr="006039B6">
              <w:rPr>
                <w:rFonts w:eastAsia="Times New Roman"/>
                <w:i/>
                <w:color w:val="000000"/>
                <w:kern w:val="0"/>
                <w:lang w:eastAsia="fr-FR"/>
              </w:rPr>
              <w:t>Sous total du nombre d’électeurs inscrits – bureaux avec machines à voter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  <w:tr w:rsidR="006039B6" w:rsidRPr="006039B6" w:rsidTr="00C736EB">
        <w:trPr>
          <w:trHeight w:val="693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39B6" w:rsidRPr="006039B6" w:rsidRDefault="006039B6" w:rsidP="00C736EB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kern w:val="0"/>
                <w:lang w:eastAsia="fr-FR"/>
              </w:rPr>
            </w:pPr>
            <w:r w:rsidRPr="006039B6">
              <w:rPr>
                <w:rFonts w:eastAsia="Times New Roman"/>
                <w:b/>
                <w:color w:val="000000"/>
                <w:kern w:val="0"/>
                <w:lang w:eastAsia="fr-FR"/>
              </w:rPr>
              <w:t>Total du nombre d’électeurs inscrits pour le département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39B6" w:rsidRPr="006039B6" w:rsidRDefault="006039B6" w:rsidP="00C736EB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</w:tc>
      </w:tr>
    </w:tbl>
    <w:p w:rsidR="006039B6" w:rsidRPr="006039B6" w:rsidRDefault="006039B6" w:rsidP="006039B6">
      <w:pPr>
        <w:spacing w:after="0" w:line="240" w:lineRule="auto"/>
        <w:rPr>
          <w:rFonts w:eastAsia="Times New Roman"/>
          <w:color w:val="000000"/>
          <w:kern w:val="0"/>
          <w:lang w:eastAsia="fr-FR"/>
        </w:rPr>
      </w:pPr>
    </w:p>
    <w:p w:rsidR="006039B6" w:rsidRPr="006039B6" w:rsidRDefault="006039B6" w:rsidP="006039B6">
      <w:pPr>
        <w:rPr>
          <w:rFonts w:eastAsia="Times New Roman"/>
          <w:color w:val="000000"/>
          <w:kern w:val="0"/>
          <w:lang w:eastAsia="fr-FR"/>
        </w:rPr>
      </w:pPr>
    </w:p>
    <w:p w:rsidR="00CF42D9" w:rsidRPr="006039B6" w:rsidRDefault="00CF42D9" w:rsidP="006039B6">
      <w:pPr>
        <w:spacing w:after="0" w:line="240" w:lineRule="auto"/>
        <w:ind w:left="-709"/>
        <w:jc w:val="both"/>
        <w:rPr>
          <w:rFonts w:eastAsia="Times New Roman"/>
          <w:b/>
          <w:bCs/>
          <w:color w:val="000000"/>
          <w:kern w:val="0"/>
          <w:lang w:eastAsia="fr-FR"/>
        </w:rPr>
      </w:pPr>
    </w:p>
    <w:sectPr w:rsidR="00CF42D9" w:rsidRPr="006039B6" w:rsidSect="00D73866">
      <w:headerReference w:type="first" r:id="rId7"/>
      <w:pgSz w:w="11906" w:h="16838"/>
      <w:pgMar w:top="1418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2D9" w:rsidRDefault="00CF42D9" w:rsidP="00CF42D9">
      <w:pPr>
        <w:spacing w:after="0" w:line="240" w:lineRule="auto"/>
      </w:pPr>
      <w:r>
        <w:separator/>
      </w:r>
    </w:p>
  </w:endnote>
  <w:endnote w:type="continuationSeparator" w:id="0">
    <w:p w:rsidR="00CF42D9" w:rsidRDefault="00CF42D9" w:rsidP="00CF4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CourierNewPS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2D9" w:rsidRDefault="00CF42D9" w:rsidP="00CF42D9">
      <w:pPr>
        <w:spacing w:after="0" w:line="240" w:lineRule="auto"/>
      </w:pPr>
      <w:r>
        <w:separator/>
      </w:r>
    </w:p>
  </w:footnote>
  <w:footnote w:type="continuationSeparator" w:id="0">
    <w:p w:rsidR="00CF42D9" w:rsidRDefault="00CF42D9" w:rsidP="00CF4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866" w:rsidRDefault="00D85BC0" w:rsidP="00433113">
    <w:pPr>
      <w:pStyle w:val="En-tte"/>
    </w:pPr>
    <w:r>
      <w:rPr>
        <w:noProof/>
        <w:lang w:eastAsia="fr-FR"/>
      </w:rPr>
      <w:drawing>
        <wp:inline distT="0" distB="0" distL="0" distR="0" wp14:anchorId="09D10DE3" wp14:editId="2B79A36B">
          <wp:extent cx="1551940" cy="1387475"/>
          <wp:effectExtent l="0" t="0" r="0" b="3175"/>
          <wp:docPr id="4" name="Imag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940" cy="1387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7D2270"/>
    <w:multiLevelType w:val="hybridMultilevel"/>
    <w:tmpl w:val="20301E04"/>
    <w:lvl w:ilvl="0" w:tplc="6CA45EFA">
      <w:start w:val="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CD7C50"/>
    <w:multiLevelType w:val="hybridMultilevel"/>
    <w:tmpl w:val="A11E8F30"/>
    <w:lvl w:ilvl="0" w:tplc="53CE80C8">
      <w:numFmt w:val="bullet"/>
      <w:lvlText w:val="–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32"/>
    <w:rsid w:val="001B0236"/>
    <w:rsid w:val="00225CD9"/>
    <w:rsid w:val="00234217"/>
    <w:rsid w:val="002531B7"/>
    <w:rsid w:val="00433113"/>
    <w:rsid w:val="00472C72"/>
    <w:rsid w:val="004E22D3"/>
    <w:rsid w:val="005A65E9"/>
    <w:rsid w:val="005E1B0B"/>
    <w:rsid w:val="0060161D"/>
    <w:rsid w:val="006039B6"/>
    <w:rsid w:val="00703C6B"/>
    <w:rsid w:val="007E06B4"/>
    <w:rsid w:val="00853643"/>
    <w:rsid w:val="008F49BD"/>
    <w:rsid w:val="00BD0414"/>
    <w:rsid w:val="00CF42D9"/>
    <w:rsid w:val="00D22369"/>
    <w:rsid w:val="00D73866"/>
    <w:rsid w:val="00D85BC0"/>
    <w:rsid w:val="00E401FD"/>
    <w:rsid w:val="00E86936"/>
    <w:rsid w:val="00EF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47F1596"/>
  <w15:docId w15:val="{F5E36BCD-9EBE-486B-8206-BF3730B6E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kern w:val="3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5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2">
    <w:name w:val="toc 2"/>
    <w:basedOn w:val="Normal"/>
    <w:next w:val="Normal"/>
    <w:autoRedefine/>
    <w:uiPriority w:val="39"/>
    <w:unhideWhenUsed/>
    <w:qFormat/>
    <w:rsid w:val="008F49BD"/>
    <w:pPr>
      <w:widowControl w:val="0"/>
      <w:suppressAutoHyphens/>
      <w:autoSpaceDN w:val="0"/>
      <w:spacing w:after="100" w:line="240" w:lineRule="auto"/>
      <w:ind w:left="240"/>
      <w:textAlignment w:val="baseline"/>
    </w:pPr>
    <w:rPr>
      <w:rFonts w:eastAsia="Andale Sans UI" w:cs="Tahoma"/>
      <w:sz w:val="24"/>
      <w:szCs w:val="24"/>
      <w:lang w:eastAsia="ja-JP" w:bidi="fa-I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F49BD"/>
    <w:pPr>
      <w:widowControl w:val="0"/>
      <w:suppressAutoHyphens/>
      <w:autoSpaceDN w:val="0"/>
      <w:spacing w:after="100" w:line="240" w:lineRule="auto"/>
      <w:ind w:left="480"/>
      <w:textAlignment w:val="baseline"/>
    </w:pPr>
    <w:rPr>
      <w:rFonts w:eastAsia="Andale Sans UI" w:cs="Tahoma"/>
      <w:sz w:val="24"/>
      <w:szCs w:val="24"/>
      <w:lang w:eastAsia="ja-JP" w:bidi="fa-IR"/>
    </w:rPr>
  </w:style>
  <w:style w:type="character" w:customStyle="1" w:styleId="fontstyle01">
    <w:name w:val="fontstyle01"/>
    <w:basedOn w:val="Policepardfaut"/>
    <w:rsid w:val="00EF0732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EF0732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Policepardfaut"/>
    <w:rsid w:val="00EF0732"/>
    <w:rPr>
      <w:rFonts w:ascii="CourierNewPSMT" w:hAnsi="CourierNew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Policepardfaut"/>
    <w:rsid w:val="00EF073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xtbody">
    <w:name w:val="Text body"/>
    <w:basedOn w:val="Normal"/>
    <w:autoRedefine/>
    <w:rsid w:val="00CF42D9"/>
    <w:pPr>
      <w:keepLines/>
      <w:widowControl w:val="0"/>
      <w:suppressAutoHyphens/>
      <w:autoSpaceDN w:val="0"/>
      <w:spacing w:after="0" w:line="240" w:lineRule="auto"/>
      <w:jc w:val="center"/>
      <w:textAlignment w:val="center"/>
    </w:pPr>
    <w:rPr>
      <w:rFonts w:eastAsia="Andale Sans UI" w:cs="Tahoma"/>
      <w:sz w:val="28"/>
      <w:szCs w:val="28"/>
      <w:lang w:eastAsia="ja-JP" w:bidi="fa-IR"/>
    </w:rPr>
  </w:style>
  <w:style w:type="paragraph" w:styleId="En-tte">
    <w:name w:val="header"/>
    <w:basedOn w:val="Normal"/>
    <w:link w:val="En-tteCar"/>
    <w:uiPriority w:val="99"/>
    <w:unhideWhenUsed/>
    <w:rsid w:val="00CF4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42D9"/>
  </w:style>
  <w:style w:type="paragraph" w:styleId="Pieddepage">
    <w:name w:val="footer"/>
    <w:basedOn w:val="Normal"/>
    <w:link w:val="PieddepageCar"/>
    <w:uiPriority w:val="99"/>
    <w:unhideWhenUsed/>
    <w:rsid w:val="00CF4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42D9"/>
  </w:style>
  <w:style w:type="paragraph" w:styleId="Paragraphedeliste">
    <w:name w:val="List Paragraph"/>
    <w:basedOn w:val="Normal"/>
    <w:uiPriority w:val="34"/>
    <w:qFormat/>
    <w:rsid w:val="001B023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03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3C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0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377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BOUILLIER Emmanuelle</dc:creator>
  <cp:keywords/>
  <dc:description/>
  <cp:lastModifiedBy>ZIZAOUI Malika</cp:lastModifiedBy>
  <cp:revision>5</cp:revision>
  <dcterms:created xsi:type="dcterms:W3CDTF">2020-09-28T12:41:00Z</dcterms:created>
  <dcterms:modified xsi:type="dcterms:W3CDTF">2025-06-05T07:58:00Z</dcterms:modified>
</cp:coreProperties>
</file>